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bookmarkStart w:id="0" w:name="_GoBack"/>
      <w:r>
        <w:t>PAROLA</w:t>
      </w:r>
      <w:r w:rsidR="00712C18">
        <w:t xml:space="preserve"> </w:t>
      </w:r>
      <w:r>
        <w:t>VERITÀ</w:t>
      </w:r>
      <w:r w:rsidR="00712C18">
        <w:t xml:space="preserve"> </w:t>
      </w:r>
      <w:r>
        <w:t xml:space="preserve">FEDE </w:t>
      </w:r>
    </w:p>
    <w:p w:rsidR="00A56C18" w:rsidRPr="00F55359" w:rsidRDefault="00207511" w:rsidP="00AF0824">
      <w:pPr>
        <w:pStyle w:val="Titolo1"/>
        <w:spacing w:before="0"/>
        <w:jc w:val="center"/>
      </w:pPr>
      <w:r w:rsidRPr="00207511">
        <w:rPr>
          <w:sz w:val="28"/>
        </w:rPr>
        <w:t>Come il Padre ha mandato me, anche io mando voi</w:t>
      </w:r>
    </w:p>
    <w:p w:rsidR="00C75085" w:rsidRPr="00C75085" w:rsidRDefault="00C75085" w:rsidP="00C75085">
      <w:pPr>
        <w:spacing w:after="120"/>
        <w:jc w:val="both"/>
        <w:rPr>
          <w:rFonts w:ascii="Arial" w:hAnsi="Arial" w:cs="Arial"/>
        </w:rPr>
      </w:pPr>
      <w:r w:rsidRPr="00C75085">
        <w:rPr>
          <w:rFonts w:ascii="Arial" w:hAnsi="Arial" w:cs="Arial"/>
        </w:rPr>
        <w:t xml:space="preserve">Ogni gesto, ogni Parola, ogni dialogo, ogni incontro, tutto ciò che Gesù dice ed opera è manifestazione purissima del Padre. Anche da Crocifisso e da Trafitto manifesta tutta la gloria del Padre, facendosi a Lui obbediente fino alla morte e ad una morte di croce. Il Dio invisibile diviene visibile in Cristo Gesù: </w:t>
      </w:r>
      <w:r w:rsidRPr="00C75085">
        <w:rPr>
          <w:rFonts w:ascii="Arial" w:hAnsi="Arial" w:cs="Arial"/>
          <w:i/>
        </w:rPr>
        <w:t xml:space="preserve">“Non credi, Filippo, che io sono nel Padre e il Padre è in me?”. </w:t>
      </w:r>
      <w:r w:rsidRPr="00C75085">
        <w:rPr>
          <w:rFonts w:ascii="Arial" w:hAnsi="Arial" w:cs="Arial"/>
        </w:rPr>
        <w:t>Con la sua gloriosa ascensione Gesù si è reso invisibile. È sempre presente, ma invisibile. Cristo e il suo Apostolo sono una cosa sola:</w:t>
      </w:r>
      <w:r w:rsidRPr="00C75085">
        <w:rPr>
          <w:rFonts w:ascii="Arial" w:hAnsi="Arial" w:cs="Arial"/>
          <w:i/>
        </w:rPr>
        <w:t xml:space="preserve"> “Come il Padre ha mandato me, così io mando voi”</w:t>
      </w:r>
      <w:r w:rsidRPr="00C75085">
        <w:rPr>
          <w:rFonts w:ascii="Arial" w:hAnsi="Arial" w:cs="Arial"/>
        </w:rPr>
        <w:t xml:space="preserve">. Come io sono la manifestazione visibile, la presenza visibile del Padre in mezzo a voi e in mezzo al mondo, così ora se tu, mio Apostolo, che devi essere presenza visibile di me in mezzo al mio gregge e in mezzo al mondo. </w:t>
      </w:r>
      <w:r w:rsidR="003F6A69">
        <w:rPr>
          <w:rFonts w:ascii="Arial" w:hAnsi="Arial" w:cs="Arial"/>
        </w:rPr>
        <w:t>Come il Padre è nella purezza e pienezza del suo amore, della sua verità, della sua luce eterna in Cristo Gesù, così Cristo Gesù dovrà essere nella purezza  e pienezza della sua carità crocifissa, della sua verità, della sua luce, della sua grazia, della sua vita eterna nei suoi Apostoli. L’Apostolo di Cristo Gesù, p</w:t>
      </w:r>
      <w:r w:rsidRPr="00C75085">
        <w:rPr>
          <w:rFonts w:ascii="Arial" w:hAnsi="Arial" w:cs="Arial"/>
        </w:rPr>
        <w:t xml:space="preserve">rima che operare, prima che parlare, prima che celebrare, prima che ammaestrare, prima che insegnare, prima che predicare, prima che guarire o sanare, prima di ogni altra opera sia di giustizia che di carità, deve essere presenza visibile, vera presenza visibile, di Cristo Gesù. Se chi vede l’Apostolo non vede Cristo Gesù, mai si potrà conoscere nella sua purissima verità il Cristo invisibile. Manca colui che è purissima </w:t>
      </w:r>
      <w:r w:rsidR="003F6A69">
        <w:rPr>
          <w:rFonts w:ascii="Arial" w:hAnsi="Arial" w:cs="Arial"/>
        </w:rPr>
        <w:t xml:space="preserve">presenza sulla terra </w:t>
      </w:r>
      <w:r w:rsidRPr="00C75085">
        <w:rPr>
          <w:rFonts w:ascii="Arial" w:hAnsi="Arial" w:cs="Arial"/>
        </w:rPr>
        <w:t xml:space="preserve">del Cristo invisibile. Questo non necessariamente significa che chi vede l’Apostolo, purissima presenza visibile di Cristo, creda in Cristo. La visione del Cristo invisibile nell’Apostolo visibile è via però per la fede. Con Gesù non tutti sono pervenuti alla fede nel vero Dio. Eppure Cristo Gesù mostrava tutto lo splendore della gloria del Padre suo. Anzi proprio perché mostrava tutto lo splendore della gloria del Padre suo, fu crocifisso e messo a morte. Quando Gesù è presentato al vivo e in modo visibile, allora chi si perde è responsabile lui della sua morte eterna. Ha visto il Cristo visibile e non ha voluto credere in Lui per avere la vita eterna. Se invece è l’Apostolo che non manifesta il Cristo </w:t>
      </w:r>
      <w:r w:rsidR="00954F84">
        <w:rPr>
          <w:rFonts w:ascii="Arial" w:hAnsi="Arial" w:cs="Arial"/>
        </w:rPr>
        <w:t>in</w:t>
      </w:r>
      <w:r w:rsidRPr="00C75085">
        <w:rPr>
          <w:rFonts w:ascii="Arial" w:hAnsi="Arial" w:cs="Arial"/>
        </w:rPr>
        <w:t>visibile, diviene lui responsabile della morte eterna di tutti coloro che sono rimasti nei loro peccati perché mai hanno visto il loro Salvatore, il loro Redentore, il loro Dio e Signore, nella persona del suo Apostolo.</w:t>
      </w:r>
      <w:r w:rsidR="00954F84">
        <w:rPr>
          <w:rFonts w:ascii="Arial" w:hAnsi="Arial" w:cs="Arial"/>
        </w:rPr>
        <w:t xml:space="preserve"> L’equazione Padre = </w:t>
      </w:r>
      <w:r w:rsidR="00AE0FA6">
        <w:rPr>
          <w:rFonts w:ascii="Arial" w:hAnsi="Arial" w:cs="Arial"/>
        </w:rPr>
        <w:t xml:space="preserve">Cristo </w:t>
      </w:r>
      <w:r w:rsidR="00954F84">
        <w:rPr>
          <w:rFonts w:ascii="Arial" w:hAnsi="Arial" w:cs="Arial"/>
        </w:rPr>
        <w:t>Gesù: Cristo Gesù = Apostoli</w:t>
      </w:r>
      <w:r w:rsidR="00AE0FA6">
        <w:rPr>
          <w:rFonts w:ascii="Arial" w:hAnsi="Arial" w:cs="Arial"/>
        </w:rPr>
        <w:t xml:space="preserve"> è immodificabile in eterno. </w:t>
      </w:r>
      <w:r w:rsidR="00954F84">
        <w:rPr>
          <w:rFonts w:ascii="Arial" w:hAnsi="Arial" w:cs="Arial"/>
        </w:rPr>
        <w:t xml:space="preserve"> </w:t>
      </w:r>
      <w:r w:rsidR="00AE0FA6">
        <w:rPr>
          <w:rFonts w:ascii="Arial" w:hAnsi="Arial" w:cs="Arial"/>
        </w:rPr>
        <w:t xml:space="preserve">Essa dovrà rimanere intatta per i secoli eterni. </w:t>
      </w:r>
    </w:p>
    <w:p w:rsidR="005B650F" w:rsidRPr="00F55359" w:rsidRDefault="00207511" w:rsidP="00B930FC">
      <w:pPr>
        <w:spacing w:after="120"/>
        <w:jc w:val="both"/>
        <w:rPr>
          <w:rFonts w:ascii="Arial" w:hAnsi="Arial" w:cs="Arial"/>
          <w:i/>
        </w:rPr>
      </w:pPr>
      <w:r w:rsidRPr="00E36C1C">
        <w:rPr>
          <w:rFonts w:ascii="Arial" w:hAnsi="Arial" w:cs="Arial"/>
          <w:i/>
        </w:rPr>
        <w:t>La</w:t>
      </w:r>
      <w:r w:rsidR="00E36C1C" w:rsidRPr="00E36C1C">
        <w:rPr>
          <w:rFonts w:ascii="Arial" w:hAnsi="Arial" w:cs="Arial"/>
          <w:i/>
        </w:rPr>
        <w:t xml:space="preserve"> sera di quel giorno, il primo della settimana, mentre erano chiuse le porte del luogo dove si trovavano i discepoli per timore dei Giudei, venne Gesù, stette in mezzo e disse loro: «Pace a voi!». </w:t>
      </w:r>
      <w:r w:rsidRPr="00E36C1C">
        <w:rPr>
          <w:rFonts w:ascii="Arial" w:hAnsi="Arial" w:cs="Arial"/>
          <w:i/>
        </w:rPr>
        <w:t>Detto</w:t>
      </w:r>
      <w:r w:rsidR="00E36C1C" w:rsidRPr="00E36C1C">
        <w:rPr>
          <w:rFonts w:ascii="Arial" w:hAnsi="Arial" w:cs="Arial"/>
          <w:i/>
        </w:rPr>
        <w:t xml:space="preserve"> questo, mostrò loro le mani e il fianco. E i discepoli gioirono al vedere il Signore. </w:t>
      </w:r>
      <w:r w:rsidRPr="00E36C1C">
        <w:rPr>
          <w:rFonts w:ascii="Arial" w:hAnsi="Arial" w:cs="Arial"/>
          <w:i/>
        </w:rPr>
        <w:t>Gesù</w:t>
      </w:r>
      <w:r w:rsidR="00E36C1C" w:rsidRPr="00E36C1C">
        <w:rPr>
          <w:rFonts w:ascii="Arial" w:hAnsi="Arial" w:cs="Arial"/>
          <w:i/>
        </w:rPr>
        <w:t xml:space="preserve"> disse loro di nuovo: «Pace a voi! Come il Padre ha mandato me, anche io mando voi». </w:t>
      </w:r>
      <w:r w:rsidRPr="00E36C1C">
        <w:rPr>
          <w:rFonts w:ascii="Arial" w:hAnsi="Arial" w:cs="Arial"/>
          <w:i/>
        </w:rPr>
        <w:t>Detto</w:t>
      </w:r>
      <w:r w:rsidR="00E36C1C" w:rsidRPr="00E36C1C">
        <w:rPr>
          <w:rFonts w:ascii="Arial" w:hAnsi="Arial" w:cs="Arial"/>
          <w:i/>
        </w:rPr>
        <w:t xml:space="preserve"> questo, soffiò e disse loro: «Ricevete lo Spirito Santo. </w:t>
      </w:r>
      <w:r w:rsidRPr="00E36C1C">
        <w:rPr>
          <w:rFonts w:ascii="Arial" w:hAnsi="Arial" w:cs="Arial"/>
          <w:i/>
        </w:rPr>
        <w:t>A</w:t>
      </w:r>
      <w:r w:rsidR="00E36C1C" w:rsidRPr="00E36C1C">
        <w:rPr>
          <w:rFonts w:ascii="Arial" w:hAnsi="Arial" w:cs="Arial"/>
          <w:i/>
        </w:rPr>
        <w:t xml:space="preserve"> coloro a cui perdonerete i peccati, saranno perdonati; a coloro a cui non perdonerete, non saranno perdonati».</w:t>
      </w:r>
      <w:r w:rsidR="0072692D" w:rsidRPr="0072692D">
        <w:rPr>
          <w:rFonts w:ascii="Arial" w:hAnsi="Arial" w:cs="Arial"/>
          <w:i/>
        </w:rPr>
        <w:t xml:space="preserve"> </w:t>
      </w:r>
      <w:r w:rsidR="005B650F" w:rsidRPr="00F55359">
        <w:rPr>
          <w:rFonts w:ascii="Arial" w:hAnsi="Arial" w:cs="Arial"/>
          <w:i/>
        </w:rPr>
        <w:t xml:space="preserve">(Gv </w:t>
      </w:r>
      <w:r w:rsidR="0072692D">
        <w:rPr>
          <w:rFonts w:ascii="Arial" w:hAnsi="Arial" w:cs="Arial"/>
          <w:i/>
        </w:rPr>
        <w:t>20,1</w:t>
      </w:r>
      <w:r w:rsidR="00E36C1C">
        <w:rPr>
          <w:rFonts w:ascii="Arial" w:hAnsi="Arial" w:cs="Arial"/>
          <w:i/>
        </w:rPr>
        <w:t>9</w:t>
      </w:r>
      <w:r w:rsidR="0072692D">
        <w:rPr>
          <w:rFonts w:ascii="Arial" w:hAnsi="Arial" w:cs="Arial"/>
          <w:i/>
        </w:rPr>
        <w:t>-</w:t>
      </w:r>
      <w:r w:rsidR="00E36C1C">
        <w:rPr>
          <w:rFonts w:ascii="Arial" w:hAnsi="Arial" w:cs="Arial"/>
          <w:i/>
        </w:rPr>
        <w:t>23</w:t>
      </w:r>
      <w:r w:rsidR="002F5D94">
        <w:rPr>
          <w:rFonts w:ascii="Arial" w:hAnsi="Arial" w:cs="Arial"/>
          <w:i/>
        </w:rPr>
        <w:t>).</w:t>
      </w:r>
      <w:r w:rsidR="00537632" w:rsidRPr="00F55359">
        <w:rPr>
          <w:rFonts w:ascii="Arial" w:hAnsi="Arial" w:cs="Arial"/>
          <w:i/>
        </w:rPr>
        <w:t xml:space="preserve"> </w:t>
      </w:r>
      <w:r w:rsidR="005B650F" w:rsidRPr="00F55359">
        <w:rPr>
          <w:rFonts w:ascii="Arial" w:hAnsi="Arial" w:cs="Arial"/>
          <w:i/>
        </w:rPr>
        <w:t xml:space="preserve"> </w:t>
      </w:r>
    </w:p>
    <w:p w:rsidR="00C36169" w:rsidRDefault="00C75085" w:rsidP="00C75085">
      <w:pPr>
        <w:spacing w:after="120"/>
        <w:jc w:val="both"/>
        <w:rPr>
          <w:rFonts w:ascii="Arial" w:hAnsi="Arial" w:cs="Arial"/>
        </w:rPr>
      </w:pPr>
      <w:r w:rsidRPr="00C75085">
        <w:rPr>
          <w:rFonts w:ascii="Arial" w:hAnsi="Arial" w:cs="Arial"/>
        </w:rPr>
        <w:t>Spetta</w:t>
      </w:r>
      <w:r w:rsidR="00954F84">
        <w:rPr>
          <w:rFonts w:ascii="Arial" w:hAnsi="Arial" w:cs="Arial"/>
        </w:rPr>
        <w:t xml:space="preserve"> sempre all’Apostolo del Signore, </w:t>
      </w:r>
      <w:r w:rsidRPr="00C75085">
        <w:rPr>
          <w:rFonts w:ascii="Arial" w:hAnsi="Arial" w:cs="Arial"/>
        </w:rPr>
        <w:t xml:space="preserve">mandato </w:t>
      </w:r>
      <w:r w:rsidR="00954F84">
        <w:rPr>
          <w:rFonts w:ascii="Arial" w:hAnsi="Arial" w:cs="Arial"/>
        </w:rPr>
        <w:t xml:space="preserve">nel mondo per essere pienissima e purissima manifestazione di Cristo Gesù, </w:t>
      </w:r>
      <w:r w:rsidRPr="00C75085">
        <w:rPr>
          <w:rFonts w:ascii="Arial" w:hAnsi="Arial" w:cs="Arial"/>
        </w:rPr>
        <w:t xml:space="preserve">introdurre ogni uomo nella perfetta conoscenza del mistero di Gesù Signore o del Cristo </w:t>
      </w:r>
      <w:r w:rsidR="00954F84">
        <w:rPr>
          <w:rFonts w:ascii="Arial" w:hAnsi="Arial" w:cs="Arial"/>
        </w:rPr>
        <w:t>i</w:t>
      </w:r>
      <w:r w:rsidRPr="00C75085">
        <w:rPr>
          <w:rFonts w:ascii="Arial" w:hAnsi="Arial" w:cs="Arial"/>
        </w:rPr>
        <w:t>nvisibile o di tutto il mistero che avvolge il Cristo, presente</w:t>
      </w:r>
      <w:r w:rsidR="00954F84">
        <w:rPr>
          <w:rFonts w:ascii="Arial" w:hAnsi="Arial" w:cs="Arial"/>
        </w:rPr>
        <w:t xml:space="preserve"> nell’Apostolo ma in modo invisibile, allo stesso modo che il Padre era presente in Cristo, ma invisibilmente. </w:t>
      </w:r>
      <w:r w:rsidRPr="00C75085">
        <w:rPr>
          <w:rFonts w:ascii="Arial" w:hAnsi="Arial" w:cs="Arial"/>
        </w:rPr>
        <w:t xml:space="preserve">Da dove iniziare a manifestare tutto il mistero che riguarda la Persona del Cristo invisibile? </w:t>
      </w:r>
      <w:r w:rsidR="00954F84">
        <w:rPr>
          <w:rFonts w:ascii="Arial" w:hAnsi="Arial" w:cs="Arial"/>
        </w:rPr>
        <w:t xml:space="preserve">L’Apostolo deve </w:t>
      </w:r>
      <w:r w:rsidR="00C36169">
        <w:rPr>
          <w:rFonts w:ascii="Arial" w:hAnsi="Arial" w:cs="Arial"/>
        </w:rPr>
        <w:t xml:space="preserve">vivere </w:t>
      </w:r>
      <w:r w:rsidRPr="00C75085">
        <w:rPr>
          <w:rFonts w:ascii="Arial" w:hAnsi="Arial" w:cs="Arial"/>
        </w:rPr>
        <w:t xml:space="preserve">la stessa metodologia </w:t>
      </w:r>
      <w:r w:rsidR="00C36169">
        <w:rPr>
          <w:rFonts w:ascii="Arial" w:hAnsi="Arial" w:cs="Arial"/>
        </w:rPr>
        <w:t xml:space="preserve">vissuta </w:t>
      </w:r>
      <w:r w:rsidRPr="00C75085">
        <w:rPr>
          <w:rFonts w:ascii="Arial" w:hAnsi="Arial" w:cs="Arial"/>
        </w:rPr>
        <w:t xml:space="preserve">da Cristo Gesù con i suoi discepoli dopo la sua gloriosa risurrezione: svelando, insegnando, ammaestrando quanti credono in Cristo Gesù su tutto ciò che la Parola della Scrittura dice di Lui, Antico e Nuovo Testamento, parola per parola, frase per frase, pericope per pericope, capitolo per capitolo, libro per libro. È questo un lavoro capillare </w:t>
      </w:r>
      <w:r w:rsidR="00AE0FA6">
        <w:rPr>
          <w:rFonts w:ascii="Arial" w:hAnsi="Arial" w:cs="Arial"/>
        </w:rPr>
        <w:t>del</w:t>
      </w:r>
      <w:r w:rsidRPr="00C75085">
        <w:rPr>
          <w:rFonts w:ascii="Arial" w:hAnsi="Arial" w:cs="Arial"/>
        </w:rPr>
        <w:t>l’Apostolo e in comunione con l’Apostolo</w:t>
      </w:r>
      <w:r w:rsidR="00AE0FA6">
        <w:rPr>
          <w:rFonts w:ascii="Arial" w:hAnsi="Arial" w:cs="Arial"/>
        </w:rPr>
        <w:t>,</w:t>
      </w:r>
      <w:r w:rsidRPr="00C75085">
        <w:rPr>
          <w:rFonts w:ascii="Arial" w:hAnsi="Arial" w:cs="Arial"/>
        </w:rPr>
        <w:t xml:space="preserve"> </w:t>
      </w:r>
      <w:r w:rsidR="00AE0FA6">
        <w:rPr>
          <w:rFonts w:ascii="Arial" w:hAnsi="Arial" w:cs="Arial"/>
        </w:rPr>
        <w:t>de</w:t>
      </w:r>
      <w:r w:rsidRPr="00C75085">
        <w:rPr>
          <w:rFonts w:ascii="Arial" w:hAnsi="Arial" w:cs="Arial"/>
        </w:rPr>
        <w:t xml:space="preserve">i presbiteri e </w:t>
      </w:r>
      <w:r w:rsidR="00AE0FA6">
        <w:rPr>
          <w:rFonts w:ascii="Arial" w:hAnsi="Arial" w:cs="Arial"/>
        </w:rPr>
        <w:t xml:space="preserve">di </w:t>
      </w:r>
      <w:r w:rsidRPr="00C75085">
        <w:rPr>
          <w:rFonts w:ascii="Arial" w:hAnsi="Arial" w:cs="Arial"/>
        </w:rPr>
        <w:t>ogni ministro della Parola che mai dovrà essere né omesso né smesso e neanche fatto in modo saltuario. Questo insegnamento deve essere assiduo e permanente. Forme, vie, metodologie saranno scelte da ogni singolo Apostolo del Signore e da ogni altro ministro della Parola</w:t>
      </w:r>
      <w:r w:rsidR="00C36169">
        <w:rPr>
          <w:rFonts w:ascii="Arial" w:hAnsi="Arial" w:cs="Arial"/>
        </w:rPr>
        <w:t xml:space="preserve">, sempre però mossi e governati dallo Spirito Santo che dovrà essere in loro senza misura allo stesso modo che senza misura era in Cristo Gesù. Questo insegnamento dovrà </w:t>
      </w:r>
      <w:r w:rsidR="00AE0FA6">
        <w:rPr>
          <w:rFonts w:ascii="Arial" w:hAnsi="Arial" w:cs="Arial"/>
        </w:rPr>
        <w:t xml:space="preserve">essere </w:t>
      </w:r>
      <w:r w:rsidR="00C36169">
        <w:rPr>
          <w:rFonts w:ascii="Arial" w:hAnsi="Arial" w:cs="Arial"/>
        </w:rPr>
        <w:t xml:space="preserve">dato </w:t>
      </w:r>
      <w:r w:rsidRPr="00C75085">
        <w:rPr>
          <w:rFonts w:ascii="Arial" w:hAnsi="Arial" w:cs="Arial"/>
        </w:rPr>
        <w:t xml:space="preserve">perché neanche una più piccola sillaba che riguarda Cristo Gesù dovrà essere tralasciata. Sarà sempre il Cristo visibile che dovrà condurre alla purissima verità del Cristo invisibile. Questo potrà accadere nella misura in cui il Cristo visibile manifesta </w:t>
      </w:r>
      <w:r w:rsidR="00656B88">
        <w:rPr>
          <w:rFonts w:ascii="Arial" w:hAnsi="Arial" w:cs="Arial"/>
        </w:rPr>
        <w:t xml:space="preserve">Gesù </w:t>
      </w:r>
      <w:r w:rsidRPr="00C75085">
        <w:rPr>
          <w:rFonts w:ascii="Arial" w:hAnsi="Arial" w:cs="Arial"/>
        </w:rPr>
        <w:t>crescendo lui nella conoscenza</w:t>
      </w:r>
      <w:r w:rsidR="00656B88">
        <w:rPr>
          <w:rFonts w:ascii="Arial" w:hAnsi="Arial" w:cs="Arial"/>
        </w:rPr>
        <w:t>,</w:t>
      </w:r>
      <w:r w:rsidRPr="00C75085">
        <w:rPr>
          <w:rFonts w:ascii="Arial" w:hAnsi="Arial" w:cs="Arial"/>
        </w:rPr>
        <w:t xml:space="preserve"> nella verità</w:t>
      </w:r>
      <w:r w:rsidR="00656B88">
        <w:rPr>
          <w:rFonts w:ascii="Arial" w:hAnsi="Arial" w:cs="Arial"/>
        </w:rPr>
        <w:t xml:space="preserve">, </w:t>
      </w:r>
      <w:r w:rsidRPr="00C75085">
        <w:rPr>
          <w:rFonts w:ascii="Arial" w:hAnsi="Arial" w:cs="Arial"/>
        </w:rPr>
        <w:t>nella carità</w:t>
      </w:r>
      <w:r w:rsidR="00656B88">
        <w:rPr>
          <w:rFonts w:ascii="Arial" w:hAnsi="Arial" w:cs="Arial"/>
        </w:rPr>
        <w:t xml:space="preserve">, </w:t>
      </w:r>
      <w:r w:rsidRPr="00C75085">
        <w:rPr>
          <w:rFonts w:ascii="Arial" w:hAnsi="Arial" w:cs="Arial"/>
        </w:rPr>
        <w:t xml:space="preserve">nella luce del Cristo che Lui deve manifestare redendolo visibile alla Chiesa e al mondo. Sì. Alla Chiesa e al mondo. Prima alla Chiesa e poi al mondo. </w:t>
      </w:r>
      <w:r w:rsidR="00C36169">
        <w:rPr>
          <w:rFonts w:ascii="Arial" w:hAnsi="Arial" w:cs="Arial"/>
        </w:rPr>
        <w:t>Quando il Vangelo non è dato alla Chiesa secondo</w:t>
      </w:r>
      <w:r w:rsidR="001D14BE">
        <w:rPr>
          <w:rFonts w:ascii="Arial" w:hAnsi="Arial" w:cs="Arial"/>
        </w:rPr>
        <w:t xml:space="preserve">  </w:t>
      </w:r>
      <w:r w:rsidR="00C36169">
        <w:rPr>
          <w:rFonts w:ascii="Arial" w:hAnsi="Arial" w:cs="Arial"/>
        </w:rPr>
        <w:t>purissima verità, e ogni Apostolo</w:t>
      </w:r>
      <w:r w:rsidR="001D14BE">
        <w:rPr>
          <w:rFonts w:ascii="Arial" w:hAnsi="Arial" w:cs="Arial"/>
        </w:rPr>
        <w:t xml:space="preserve"> </w:t>
      </w:r>
      <w:r w:rsidR="00C36169">
        <w:rPr>
          <w:rFonts w:ascii="Arial" w:hAnsi="Arial" w:cs="Arial"/>
        </w:rPr>
        <w:t xml:space="preserve">dovrà darlo all’altro Apostolo, allo stesso modo che l’Apostolo Paolo lo ha dato all’Apostolo Pietro, mai lo di potrà dare al mondo secondo </w:t>
      </w:r>
      <w:r w:rsidR="001D14BE">
        <w:rPr>
          <w:rFonts w:ascii="Arial" w:hAnsi="Arial" w:cs="Arial"/>
        </w:rPr>
        <w:t xml:space="preserve">purissima </w:t>
      </w:r>
      <w:r w:rsidR="00C36169">
        <w:rPr>
          <w:rFonts w:ascii="Arial" w:hAnsi="Arial" w:cs="Arial"/>
        </w:rPr>
        <w:t>verità. Falsamente lo si dona</w:t>
      </w:r>
      <w:r w:rsidR="001D14BE">
        <w:rPr>
          <w:rFonts w:ascii="Arial" w:hAnsi="Arial" w:cs="Arial"/>
        </w:rPr>
        <w:t xml:space="preserve"> </w:t>
      </w:r>
      <w:r w:rsidR="00C36169">
        <w:rPr>
          <w:rFonts w:ascii="Arial" w:hAnsi="Arial" w:cs="Arial"/>
        </w:rPr>
        <w:t xml:space="preserve">alla Chiesa e falsamente lo si darà al mondo. </w:t>
      </w:r>
      <w:r w:rsidR="001D14BE">
        <w:rPr>
          <w:rFonts w:ascii="Arial" w:hAnsi="Arial" w:cs="Arial"/>
        </w:rPr>
        <w:t>Cristo Gesù il Vangelo lo ha dato purissimo ai suoi discepoli, perché fossero loro a darlo purissimo ad ogni uomo di ogni popolo e nazione.</w:t>
      </w:r>
    </w:p>
    <w:p w:rsidR="00C75085" w:rsidRPr="00C75085" w:rsidRDefault="001D14BE" w:rsidP="00C75085">
      <w:pPr>
        <w:spacing w:after="120"/>
        <w:jc w:val="both"/>
        <w:rPr>
          <w:rFonts w:ascii="Arial" w:eastAsia="Calibri" w:hAnsi="Arial" w:cs="Arial"/>
          <w:szCs w:val="22"/>
          <w:lang w:eastAsia="en-US"/>
        </w:rPr>
      </w:pPr>
      <w:r>
        <w:rPr>
          <w:rFonts w:ascii="Arial" w:eastAsia="Calibri" w:hAnsi="Arial" w:cs="Arial"/>
          <w:szCs w:val="22"/>
          <w:lang w:eastAsia="en-US"/>
        </w:rPr>
        <w:t>Qual è il fine per il quale l’Apostolo del Signore deve dare il purissimo Vangelo di Cristo Gesù ad ogni uomo di ogni popolo e nazione? Il fine è uno solo: i</w:t>
      </w:r>
      <w:r w:rsidR="00C75085" w:rsidRPr="00C75085">
        <w:rPr>
          <w:rFonts w:ascii="Arial" w:eastAsia="Calibri" w:hAnsi="Arial" w:cs="Arial"/>
          <w:szCs w:val="22"/>
          <w:lang w:eastAsia="en-US"/>
        </w:rPr>
        <w:t>ndicare ad ogni uomo la via per avere la vita</w:t>
      </w:r>
      <w:r>
        <w:rPr>
          <w:rFonts w:ascii="Arial" w:eastAsia="Calibri" w:hAnsi="Arial" w:cs="Arial"/>
          <w:szCs w:val="22"/>
          <w:lang w:eastAsia="en-US"/>
        </w:rPr>
        <w:t xml:space="preserve"> eterna</w:t>
      </w:r>
      <w:r w:rsidR="00C75085" w:rsidRPr="00C75085">
        <w:rPr>
          <w:rFonts w:ascii="Arial" w:eastAsia="Calibri" w:hAnsi="Arial" w:cs="Arial"/>
          <w:szCs w:val="22"/>
          <w:lang w:eastAsia="en-US"/>
        </w:rPr>
        <w:t xml:space="preserve">. </w:t>
      </w:r>
      <w:r>
        <w:rPr>
          <w:rFonts w:ascii="Arial" w:eastAsia="Calibri" w:hAnsi="Arial" w:cs="Arial"/>
          <w:szCs w:val="22"/>
          <w:lang w:eastAsia="en-US"/>
        </w:rPr>
        <w:t xml:space="preserve">Ecco la </w:t>
      </w:r>
      <w:r w:rsidR="00C75085" w:rsidRPr="00C75085">
        <w:rPr>
          <w:rFonts w:ascii="Arial" w:eastAsia="Calibri" w:hAnsi="Arial" w:cs="Arial"/>
          <w:szCs w:val="22"/>
          <w:lang w:eastAsia="en-US"/>
        </w:rPr>
        <w:t xml:space="preserve">via: credere che </w:t>
      </w:r>
      <w:r w:rsidR="00C75085" w:rsidRPr="00C75085">
        <w:rPr>
          <w:rFonts w:ascii="Arial" w:eastAsia="Calibri" w:hAnsi="Arial" w:cs="Arial"/>
          <w:i/>
          <w:szCs w:val="22"/>
          <w:lang w:eastAsia="en-US"/>
        </w:rPr>
        <w:t>“Gesù è il Cristo, il Figlio di Dio”</w:t>
      </w:r>
      <w:r w:rsidR="00C75085" w:rsidRPr="00C75085">
        <w:rPr>
          <w:rFonts w:ascii="Arial" w:eastAsia="Calibri" w:hAnsi="Arial" w:cs="Arial"/>
          <w:szCs w:val="22"/>
          <w:lang w:eastAsia="en-US"/>
        </w:rPr>
        <w:t xml:space="preserve">. Chi crede che Gesù è il Cristo, il Figlio di Dio, avrà la vita nel suo nome. Chi non crede che Gesù è il Cristo, il </w:t>
      </w:r>
      <w:r w:rsidR="00C75085" w:rsidRPr="00C75085">
        <w:rPr>
          <w:rFonts w:ascii="Arial" w:eastAsia="Calibri" w:hAnsi="Arial" w:cs="Arial"/>
          <w:szCs w:val="22"/>
          <w:lang w:eastAsia="en-US"/>
        </w:rPr>
        <w:lastRenderedPageBreak/>
        <w:t xml:space="preserve">Figlio di Dio, non avrà la vita, perché la vita è solo nel nome di Cristo Gesù. </w:t>
      </w:r>
      <w:r w:rsidR="00AF5FEE">
        <w:rPr>
          <w:rFonts w:ascii="Arial" w:eastAsia="Calibri" w:hAnsi="Arial" w:cs="Arial"/>
          <w:szCs w:val="22"/>
          <w:lang w:eastAsia="en-US"/>
        </w:rPr>
        <w:t xml:space="preserve">Altra domanda alla quale si deve dare risposta: il Vangelo </w:t>
      </w:r>
      <w:r w:rsidR="00C75085" w:rsidRPr="00C75085">
        <w:rPr>
          <w:rFonts w:ascii="Arial" w:eastAsia="Calibri" w:hAnsi="Arial" w:cs="Arial"/>
          <w:szCs w:val="22"/>
          <w:lang w:eastAsia="en-US"/>
        </w:rPr>
        <w:t xml:space="preserve">è immaginazione </w:t>
      </w:r>
      <w:r w:rsidR="00AF5FEE">
        <w:rPr>
          <w:rFonts w:ascii="Arial" w:eastAsia="Calibri" w:hAnsi="Arial" w:cs="Arial"/>
          <w:szCs w:val="22"/>
          <w:lang w:eastAsia="en-US"/>
        </w:rPr>
        <w:t xml:space="preserve">o è vera vita di Cristo Gesù? </w:t>
      </w:r>
      <w:r w:rsidR="00C75085" w:rsidRPr="00C75085">
        <w:rPr>
          <w:rFonts w:ascii="Arial" w:eastAsia="Calibri" w:hAnsi="Arial" w:cs="Arial"/>
          <w:szCs w:val="22"/>
          <w:lang w:eastAsia="en-US"/>
        </w:rPr>
        <w:t xml:space="preserve">Se </w:t>
      </w:r>
      <w:r w:rsidR="00AF5FEE">
        <w:rPr>
          <w:rFonts w:ascii="Arial" w:eastAsia="Calibri" w:hAnsi="Arial" w:cs="Arial"/>
          <w:szCs w:val="22"/>
          <w:lang w:eastAsia="en-US"/>
        </w:rPr>
        <w:t xml:space="preserve">il Vangelo </w:t>
      </w:r>
      <w:r w:rsidR="00C75085" w:rsidRPr="00C75085">
        <w:rPr>
          <w:rFonts w:ascii="Arial" w:eastAsia="Calibri" w:hAnsi="Arial" w:cs="Arial"/>
          <w:szCs w:val="22"/>
          <w:lang w:eastAsia="en-US"/>
        </w:rPr>
        <w:t>fosse fantasia e immaginazione</w:t>
      </w:r>
      <w:r w:rsidR="00AF5FEE">
        <w:rPr>
          <w:rFonts w:ascii="Arial" w:eastAsia="Calibri" w:hAnsi="Arial" w:cs="Arial"/>
          <w:szCs w:val="22"/>
          <w:lang w:eastAsia="en-US"/>
        </w:rPr>
        <w:t>,</w:t>
      </w:r>
      <w:r w:rsidR="00C75085" w:rsidRPr="00C75085">
        <w:rPr>
          <w:rFonts w:ascii="Arial" w:eastAsia="Calibri" w:hAnsi="Arial" w:cs="Arial"/>
          <w:szCs w:val="22"/>
          <w:lang w:eastAsia="en-US"/>
        </w:rPr>
        <w:t xml:space="preserve"> tutto sarebbe </w:t>
      </w:r>
      <w:r w:rsidR="00AF5FEE">
        <w:rPr>
          <w:rFonts w:ascii="Arial" w:eastAsia="Calibri" w:hAnsi="Arial" w:cs="Arial"/>
          <w:szCs w:val="22"/>
          <w:lang w:eastAsia="en-US"/>
        </w:rPr>
        <w:t>una invenzione</w:t>
      </w:r>
      <w:r w:rsidR="00C75085" w:rsidRPr="00C75085">
        <w:rPr>
          <w:rFonts w:ascii="Arial" w:eastAsia="Calibri" w:hAnsi="Arial" w:cs="Arial"/>
          <w:szCs w:val="22"/>
          <w:lang w:eastAsia="en-US"/>
        </w:rPr>
        <w:t xml:space="preserve">. Sarebbe però </w:t>
      </w:r>
      <w:r w:rsidR="00AF5FEE">
        <w:rPr>
          <w:rFonts w:ascii="Arial" w:eastAsia="Calibri" w:hAnsi="Arial" w:cs="Arial"/>
          <w:szCs w:val="22"/>
          <w:lang w:eastAsia="en-US"/>
        </w:rPr>
        <w:t xml:space="preserve">invenzione </w:t>
      </w:r>
      <w:r w:rsidR="00C75085" w:rsidRPr="00C75085">
        <w:rPr>
          <w:rFonts w:ascii="Arial" w:eastAsia="Calibri" w:hAnsi="Arial" w:cs="Arial"/>
          <w:szCs w:val="22"/>
          <w:lang w:eastAsia="en-US"/>
        </w:rPr>
        <w:t xml:space="preserve">anche la morte </w:t>
      </w:r>
      <w:r w:rsidR="00AF5FEE">
        <w:rPr>
          <w:rFonts w:ascii="Arial" w:eastAsia="Calibri" w:hAnsi="Arial" w:cs="Arial"/>
          <w:szCs w:val="22"/>
          <w:lang w:eastAsia="en-US"/>
        </w:rPr>
        <w:t xml:space="preserve">di Cristo </w:t>
      </w:r>
      <w:r w:rsidR="00C75085" w:rsidRPr="00C75085">
        <w:rPr>
          <w:rFonts w:ascii="Arial" w:eastAsia="Calibri" w:hAnsi="Arial" w:cs="Arial"/>
          <w:szCs w:val="22"/>
          <w:lang w:eastAsia="en-US"/>
        </w:rPr>
        <w:t>per crocifissione e</w:t>
      </w:r>
      <w:r w:rsidR="00AF5FEE">
        <w:rPr>
          <w:rFonts w:ascii="Arial" w:eastAsia="Calibri" w:hAnsi="Arial" w:cs="Arial"/>
          <w:szCs w:val="22"/>
          <w:lang w:eastAsia="en-US"/>
        </w:rPr>
        <w:t xml:space="preserve"> </w:t>
      </w:r>
      <w:r w:rsidR="00C75085" w:rsidRPr="00C75085">
        <w:rPr>
          <w:rFonts w:ascii="Arial" w:eastAsia="Calibri" w:hAnsi="Arial" w:cs="Arial"/>
          <w:szCs w:val="22"/>
          <w:lang w:eastAsia="en-US"/>
        </w:rPr>
        <w:t xml:space="preserve">la sua gloriosa risurrezione. Sarebbero inventati tutti i miracoli e i segni. Poiché la morte è vera, la risurrezione è vera, i testimoni oculari sono veri, purissima è anche la verità che </w:t>
      </w:r>
      <w:r w:rsidR="00656B88">
        <w:rPr>
          <w:rFonts w:ascii="Arial" w:eastAsia="Calibri" w:hAnsi="Arial" w:cs="Arial"/>
          <w:szCs w:val="22"/>
          <w:lang w:eastAsia="en-US"/>
        </w:rPr>
        <w:t xml:space="preserve">esso </w:t>
      </w:r>
      <w:r w:rsidR="00C75085" w:rsidRPr="00C75085">
        <w:rPr>
          <w:rFonts w:ascii="Arial" w:eastAsia="Calibri" w:hAnsi="Arial" w:cs="Arial"/>
          <w:szCs w:val="22"/>
          <w:lang w:eastAsia="en-US"/>
        </w:rPr>
        <w:t xml:space="preserve">annuncia. </w:t>
      </w:r>
      <w:r w:rsidR="00AF5FEE">
        <w:rPr>
          <w:rFonts w:ascii="Arial" w:eastAsia="Calibri" w:hAnsi="Arial" w:cs="Arial"/>
          <w:szCs w:val="22"/>
          <w:lang w:eastAsia="en-US"/>
        </w:rPr>
        <w:t xml:space="preserve">Chi vuole </w:t>
      </w:r>
      <w:r w:rsidR="00C75085" w:rsidRPr="00C75085">
        <w:rPr>
          <w:rFonts w:ascii="Arial" w:eastAsia="Calibri" w:hAnsi="Arial" w:cs="Arial"/>
          <w:szCs w:val="22"/>
          <w:lang w:eastAsia="en-US"/>
        </w:rPr>
        <w:t>entrare nella vita</w:t>
      </w:r>
      <w:r w:rsidR="00AF5FEE">
        <w:rPr>
          <w:rFonts w:ascii="Arial" w:eastAsia="Calibri" w:hAnsi="Arial" w:cs="Arial"/>
          <w:szCs w:val="22"/>
          <w:lang w:eastAsia="en-US"/>
        </w:rPr>
        <w:t xml:space="preserve">, deve credere </w:t>
      </w:r>
      <w:r w:rsidR="00C75085" w:rsidRPr="00C75085">
        <w:rPr>
          <w:rFonts w:ascii="Arial" w:eastAsia="Calibri" w:hAnsi="Arial" w:cs="Arial"/>
          <w:szCs w:val="22"/>
          <w:lang w:eastAsia="en-US"/>
        </w:rPr>
        <w:t xml:space="preserve">che Gesù è il Cristo, il Figlio di Dio. </w:t>
      </w:r>
      <w:r w:rsidR="00AF5FEE">
        <w:rPr>
          <w:rFonts w:ascii="Arial" w:eastAsia="Calibri" w:hAnsi="Arial" w:cs="Arial"/>
          <w:szCs w:val="22"/>
          <w:lang w:eastAsia="en-US"/>
        </w:rPr>
        <w:t xml:space="preserve">Chi non crede nella purissima verità di Cristo Gesù, </w:t>
      </w:r>
      <w:r w:rsidR="00C75085" w:rsidRPr="00C75085">
        <w:rPr>
          <w:rFonts w:ascii="Arial" w:eastAsia="Calibri" w:hAnsi="Arial" w:cs="Arial"/>
          <w:szCs w:val="22"/>
          <w:lang w:eastAsia="en-US"/>
        </w:rPr>
        <w:t>riman</w:t>
      </w:r>
      <w:r w:rsidR="00AF5FEE">
        <w:rPr>
          <w:rFonts w:ascii="Arial" w:eastAsia="Calibri" w:hAnsi="Arial" w:cs="Arial"/>
          <w:szCs w:val="22"/>
          <w:lang w:eastAsia="en-US"/>
        </w:rPr>
        <w:t>e</w:t>
      </w:r>
      <w:r w:rsidR="00C75085" w:rsidRPr="00C75085">
        <w:rPr>
          <w:rFonts w:ascii="Arial" w:eastAsia="Calibri" w:hAnsi="Arial" w:cs="Arial"/>
          <w:szCs w:val="22"/>
          <w:lang w:eastAsia="en-US"/>
        </w:rPr>
        <w:t xml:space="preserve"> nella </w:t>
      </w:r>
      <w:r w:rsidR="00656B88">
        <w:rPr>
          <w:rFonts w:ascii="Arial" w:eastAsia="Calibri" w:hAnsi="Arial" w:cs="Arial"/>
          <w:szCs w:val="22"/>
          <w:lang w:eastAsia="en-US"/>
        </w:rPr>
        <w:t>s</w:t>
      </w:r>
      <w:r w:rsidR="00C75085" w:rsidRPr="00C75085">
        <w:rPr>
          <w:rFonts w:ascii="Arial" w:eastAsia="Calibri" w:hAnsi="Arial" w:cs="Arial"/>
          <w:szCs w:val="22"/>
          <w:lang w:eastAsia="en-US"/>
        </w:rPr>
        <w:t>ua morte</w:t>
      </w:r>
      <w:r w:rsidR="00AF5FEE">
        <w:rPr>
          <w:rFonts w:ascii="Arial" w:eastAsia="Calibri" w:hAnsi="Arial" w:cs="Arial"/>
          <w:szCs w:val="22"/>
          <w:lang w:eastAsia="en-US"/>
        </w:rPr>
        <w:t xml:space="preserve">, perché lui è già nella morte. </w:t>
      </w:r>
      <w:r w:rsidR="00C75085" w:rsidRPr="00C75085">
        <w:rPr>
          <w:rFonts w:ascii="Arial" w:eastAsia="Calibri" w:hAnsi="Arial" w:cs="Arial"/>
          <w:szCs w:val="22"/>
          <w:lang w:eastAsia="en-US"/>
        </w:rPr>
        <w:t xml:space="preserve">La storia attesta che </w:t>
      </w:r>
      <w:r w:rsidR="00AF5FEE">
        <w:rPr>
          <w:rFonts w:ascii="Arial" w:eastAsia="Calibri" w:hAnsi="Arial" w:cs="Arial"/>
          <w:szCs w:val="22"/>
          <w:lang w:eastAsia="en-US"/>
        </w:rPr>
        <w:t xml:space="preserve">tutto il Vangelo in ogni sua Parola è purissima verità. </w:t>
      </w:r>
      <w:r w:rsidR="00C75085" w:rsidRPr="00C75085">
        <w:rPr>
          <w:rFonts w:ascii="Arial" w:eastAsia="Calibri" w:hAnsi="Arial" w:cs="Arial"/>
          <w:szCs w:val="22"/>
          <w:lang w:eastAsia="en-US"/>
        </w:rPr>
        <w:t xml:space="preserve">Quanti non credono in Cristo Gesù rimangono prigionieri della loro morte. Non c’è vita se non nel nome di Gesù Cristo il Nazareno. </w:t>
      </w:r>
    </w:p>
    <w:p w:rsidR="00C75085" w:rsidRPr="00C75085" w:rsidRDefault="00C75085" w:rsidP="00C75085">
      <w:pPr>
        <w:spacing w:after="120"/>
        <w:jc w:val="both"/>
        <w:rPr>
          <w:rFonts w:ascii="Arial" w:eastAsia="Calibri" w:hAnsi="Arial" w:cs="Arial"/>
          <w:szCs w:val="22"/>
          <w:lang w:eastAsia="en-US"/>
        </w:rPr>
      </w:pPr>
      <w:r w:rsidRPr="00C75085">
        <w:rPr>
          <w:rFonts w:ascii="Arial" w:eastAsia="Calibri" w:hAnsi="Arial" w:cs="Arial"/>
          <w:szCs w:val="22"/>
          <w:lang w:eastAsia="en-US"/>
        </w:rPr>
        <w:t xml:space="preserve">Se l’uomo potesse avere la vita senza la fede nel nome di Cristo Gesù, la terra sarebbe un paradiso. Poiché la nostra terra è un vero inferno, una guerra senza fine degli uomini contro gli uomini alla ricerca di una vita che non esiste, questa storia di morte, di sopraffazione, di conquiste, di distruzioni, di devastazioni, di genocidi, di incessanti </w:t>
      </w:r>
      <w:r w:rsidR="00E97682">
        <w:rPr>
          <w:rFonts w:ascii="Arial" w:eastAsia="Calibri" w:hAnsi="Arial" w:cs="Arial"/>
          <w:szCs w:val="22"/>
          <w:lang w:eastAsia="en-US"/>
        </w:rPr>
        <w:t>ingiustizie</w:t>
      </w:r>
      <w:r w:rsidRPr="00C75085">
        <w:rPr>
          <w:rFonts w:ascii="Arial" w:eastAsia="Calibri" w:hAnsi="Arial" w:cs="Arial"/>
          <w:szCs w:val="22"/>
          <w:lang w:eastAsia="en-US"/>
        </w:rPr>
        <w:t xml:space="preserve">, attesta che la Parola </w:t>
      </w:r>
      <w:r w:rsidR="00635CC1">
        <w:rPr>
          <w:rFonts w:ascii="Arial" w:eastAsia="Calibri" w:hAnsi="Arial" w:cs="Arial"/>
          <w:szCs w:val="22"/>
          <w:lang w:eastAsia="en-US"/>
        </w:rPr>
        <w:t xml:space="preserve">del Vangelo </w:t>
      </w:r>
      <w:r w:rsidRPr="00C75085">
        <w:rPr>
          <w:rFonts w:ascii="Arial" w:eastAsia="Calibri" w:hAnsi="Arial" w:cs="Arial"/>
          <w:szCs w:val="22"/>
          <w:lang w:eastAsia="en-US"/>
        </w:rPr>
        <w:t>è purissima verità. La storia diviene così il solido fondamento esterno al Vangelo che testimonia per la sua verità. Vale per noi la Parola detta al suo antico popolo dal Signore Dio:</w:t>
      </w:r>
      <w:r w:rsidRPr="00C75085">
        <w:rPr>
          <w:rFonts w:ascii="Arial" w:eastAsia="Calibri" w:hAnsi="Arial" w:cs="Arial"/>
          <w:i/>
          <w:szCs w:val="22"/>
          <w:lang w:eastAsia="en-US"/>
        </w:rPr>
        <w:t xml:space="preserve"> “O cieli, siatene esterrefatti, inorriditi e spaventati. Oracolo del Signore. Due sono le colpe che ha commesso il mio popolo: ha abbandonato me, sorgente di acqua viva, e si è scavato cisterne, cisterne piene di crepe, che non trattengono l’acqua”</w:t>
      </w:r>
      <w:r w:rsidRPr="00C75085">
        <w:rPr>
          <w:rFonts w:ascii="Arial" w:eastAsia="Calibri" w:hAnsi="Arial" w:cs="Arial"/>
          <w:szCs w:val="22"/>
          <w:lang w:eastAsia="en-US"/>
        </w:rPr>
        <w:t xml:space="preserve"> (Ger 2,12-13). Se ci fosse sorgenti di acqua viva senza la fede nel Dio di Abramo, nel Dio di Isacco, nel Dio di Giacobbe, nel Dio di Mosè e dei Profeti, nel Dio di Gesù Cristo e in Gesù Cristo Figlio di Dio, Cristo Gesù per noi sarebbe inutile. Se non inutile, sarebbe indifferente. Gesù non è una sorgente più buona delle altre, pur essendo anche le altre sorgenti. Gesù è la sola sorgente di vita eterna. Tutte le altre sono cisterne screpolate che non trattengono l’acqua. Senza questa verità, Cristo è una delle tante cisterne che esistono nel mondo o che esisteranno. Questa è la nostra fede: </w:t>
      </w:r>
      <w:r w:rsidR="00635CC1">
        <w:rPr>
          <w:rFonts w:ascii="Arial" w:eastAsia="Calibri" w:hAnsi="Arial" w:cs="Arial"/>
          <w:szCs w:val="22"/>
          <w:lang w:eastAsia="en-US"/>
        </w:rPr>
        <w:t>a</w:t>
      </w:r>
      <w:r w:rsidRPr="00C75085">
        <w:rPr>
          <w:rFonts w:ascii="Arial" w:eastAsia="Calibri" w:hAnsi="Arial" w:cs="Arial"/>
          <w:szCs w:val="22"/>
          <w:lang w:eastAsia="en-US"/>
        </w:rPr>
        <w:t xml:space="preserve">ltre sorgenti di acqua viva il Signore a noi non ha dato. Cristo Gesù è la sola. </w:t>
      </w:r>
    </w:p>
    <w:p w:rsidR="002A7DFE" w:rsidRDefault="00635CC1" w:rsidP="002A7DFE">
      <w:pPr>
        <w:spacing w:after="120"/>
        <w:jc w:val="both"/>
        <w:rPr>
          <w:rFonts w:ascii="Arial" w:hAnsi="Arial" w:cs="Arial"/>
        </w:rPr>
      </w:pPr>
      <w:r>
        <w:rPr>
          <w:rFonts w:ascii="Arial" w:hAnsi="Arial" w:cs="Arial"/>
        </w:rPr>
        <w:t>Dobbiamo denunciare che nella Chiesa del Dio vivente è compara l’equazione: Dio Padre = Cristo Gesù: Cristo Gesù = Apostoli di Cristo Gesù.  Nella Chiesa o</w:t>
      </w:r>
      <w:r w:rsidR="004E0CC6" w:rsidRPr="004E0CC6">
        <w:rPr>
          <w:rFonts w:ascii="Arial" w:hAnsi="Arial" w:cs="Arial"/>
        </w:rPr>
        <w:t xml:space="preserve">ggi non si parla più di Cristo Gesù. Si parla solo di Dio. Neanche si parla del Dio vivo e vero, dell’unico Dio vivo e vero che è solo il Padre del Signore nostro Gesù Cristo, ma si parla semplicemente di Dio. Ora questo Dio di cui si parla non è il Dio di Mosè, non è il Dio dei profeti, non è il Dio degli Apostoli, non è il Dio dei grandi Padri della Chiesa, non è il Dio dei Dottori della Chiesa che hanno sacrificato i loro occhi nello scrutare le Scritture e la Sacra Tradizione al fine di parlare in modo adeguato, il più possibilmente adeguato di Lui. Non solo. Tutta questa loro scienza e sapienza nello Spirito Santo, tutta orientata a cogliere la verità del Dio vivo e vero in ogni sua anche più piccola fiammella di verità, è addirittura disprezzata, dal momento che spesso si parla con disprezzo di questo altissimo ministero nella Chiesa. Ma è giusto che ognuno si chieda: cosa sarebbe oggi la Chiesa senza il sacrificio dei grandi suoi  Padri e Dottori? Altro non sarebbe che una pubblica piazza, un areopago aggiornato, nel quale la discussione per la discussione e la parola per la parola sarebbero il passatempo preferito. L’areopago non è più areopago, non è più piazza, nel momento in cui entra l’Apostolo Paolo e annuncia la grande opera di Dio: la risurrezione del suo Figlio Unigenito, fattosi carne per la nostra salvezza, redenzione, vita eterna. La Chiesa non è più un areopago nel momento in cui inizia ad annunciare la purissima verità di Cristo Signore, il Verbo Eterno, il Figlio Unigenito del Padre, fattosi carne per la nostra salvezza, Crocifisso e Risorto per la nostra redenzione eterna. Finché la Chiesa non annuncia Cristo Signore, essa è e rimane un areopago nel quale ognuno parla dal suo cuore e pronuncia sentenze di peccato, mai di verità, perché la verità della Chiesa è uno solo: Cristo Gesù, il Crocifisso che è il Risorto, l’Agnello Immolato, costituito dal Padre, Signore del cielo e della terra e Giudice dei vivi e dei morti. Cristo è tutto e tutto è in Cristo. Gli Apostoli non sono stati mandati da </w:t>
      </w:r>
      <w:r w:rsidR="002A7DFE">
        <w:rPr>
          <w:rFonts w:ascii="Arial" w:hAnsi="Arial" w:cs="Arial"/>
        </w:rPr>
        <w:t xml:space="preserve">Cristo </w:t>
      </w:r>
      <w:r w:rsidR="004E0CC6" w:rsidRPr="004E0CC6">
        <w:rPr>
          <w:rFonts w:ascii="Arial" w:hAnsi="Arial" w:cs="Arial"/>
        </w:rPr>
        <w:t xml:space="preserve">a parlare di Dio. Gli Apostoli sono stati mandati da Cristo per annunciare il suo Vangelo a tutte le genti. Il suo Vangelo, non altre parole, non altre teorie, non altri sistemi religiosi, morali, filosofici, antropologici. Il Vangelo è il solo Libro della Chiesa, la Parola di Cristo Gesù la sola Parola che deve risuonare dalla sua bocca. Lo Spirito Santo il solo Lettore e il solo Interprete della verità di Cristo, tutta racchiusa nella sua Parola. Se l’Apostolo perde il legame con Cristo Gesù, perché ne stabilisce uno nuovo, anche se fosse con Dio Padre, verrebbe meno nella fedeltà alla sua missione. Non è l’Apostolo che deve condurre al Padre. Al Padre conduce Cristo. L’Apostolo porta a Cristo, fa discepoli di Cristo, </w:t>
      </w:r>
      <w:r w:rsidR="00F76F24">
        <w:rPr>
          <w:rFonts w:ascii="Arial" w:hAnsi="Arial" w:cs="Arial"/>
        </w:rPr>
        <w:t xml:space="preserve">fa il </w:t>
      </w:r>
      <w:r w:rsidR="004E0CC6" w:rsidRPr="004E0CC6">
        <w:rPr>
          <w:rFonts w:ascii="Arial" w:hAnsi="Arial" w:cs="Arial"/>
        </w:rPr>
        <w:t xml:space="preserve">corpo di Cristo, </w:t>
      </w:r>
      <w:r w:rsidR="00F76F24">
        <w:rPr>
          <w:rFonts w:ascii="Arial" w:hAnsi="Arial" w:cs="Arial"/>
        </w:rPr>
        <w:t xml:space="preserve">dona </w:t>
      </w:r>
      <w:r w:rsidR="004E0CC6" w:rsidRPr="004E0CC6">
        <w:rPr>
          <w:rFonts w:ascii="Arial" w:hAnsi="Arial" w:cs="Arial"/>
        </w:rPr>
        <w:t xml:space="preserve">vita di </w:t>
      </w:r>
      <w:r w:rsidR="00F76F24">
        <w:rPr>
          <w:rFonts w:ascii="Arial" w:hAnsi="Arial" w:cs="Arial"/>
        </w:rPr>
        <w:t xml:space="preserve">Cristo. In Cristo fa figli </w:t>
      </w:r>
      <w:r w:rsidR="004E0CC6" w:rsidRPr="004E0CC6">
        <w:rPr>
          <w:rFonts w:ascii="Arial" w:hAnsi="Arial" w:cs="Arial"/>
        </w:rPr>
        <w:t>del Padre. È in Cristo che si diviene partecipi della figliolanza divina ed è in Lui che si è resi partecipi della natura divina. È verità eterna. Se l’Apostolo vuole essere e rimanere Apostolo di Cristo Gesù, deve fare Cristo Gesù suo cuore, sua anima, sua voce, suo pensiero, suo desiderio, sua volontà. Quando Cristo è divenuto vita dell’Apostolo, sempre l’Apostolo parlerà dalla pienezza del suo cuore e poiché il suo cuore è pieno di Cristo Signore, sempre parlerà di Lui. Se l’Apostolo non parla di Cristo, significa che Cristo non è la sua vita. Se non parla del vero Cristo, lui attesta che il vero Cristo non è nel suo cuore. Parla sempre di un Dio senza nome, perché il vero nome del solo Dio vivo e vero è</w:t>
      </w:r>
      <w:r w:rsidR="00F76F24">
        <w:rPr>
          <w:rFonts w:ascii="Arial" w:hAnsi="Arial" w:cs="Arial"/>
        </w:rPr>
        <w:t>:</w:t>
      </w:r>
      <w:r w:rsidR="004E0CC6" w:rsidRPr="004E0CC6">
        <w:rPr>
          <w:rFonts w:ascii="Arial" w:hAnsi="Arial" w:cs="Arial"/>
          <w:i/>
        </w:rPr>
        <w:t xml:space="preserve"> </w:t>
      </w:r>
      <w:r w:rsidR="002A7DFE" w:rsidRPr="00F76F24">
        <w:rPr>
          <w:rFonts w:ascii="Arial" w:hAnsi="Arial" w:cs="Arial"/>
          <w:i/>
        </w:rPr>
        <w:t>“</w:t>
      </w:r>
      <w:r w:rsidR="004E0CC6" w:rsidRPr="004E0CC6">
        <w:rPr>
          <w:rFonts w:ascii="Arial" w:hAnsi="Arial" w:cs="Arial"/>
          <w:i/>
        </w:rPr>
        <w:t xml:space="preserve">Padre del Signore nostro Gesù </w:t>
      </w:r>
      <w:r w:rsidR="002A7DFE" w:rsidRPr="00F76F24">
        <w:rPr>
          <w:rFonts w:ascii="Arial" w:hAnsi="Arial" w:cs="Arial"/>
          <w:i/>
        </w:rPr>
        <w:t>Cristo”</w:t>
      </w:r>
      <w:r w:rsidR="004E0CC6" w:rsidRPr="004E0CC6">
        <w:rPr>
          <w:rFonts w:ascii="Arial" w:hAnsi="Arial" w:cs="Arial"/>
          <w:i/>
        </w:rPr>
        <w:t xml:space="preserve">. </w:t>
      </w:r>
      <w:r w:rsidR="004E0CC6" w:rsidRPr="004E0CC6">
        <w:rPr>
          <w:rFonts w:ascii="Arial" w:hAnsi="Arial" w:cs="Arial"/>
        </w:rPr>
        <w:t>L’Apostolo è da Cristo. Lui non è da Dio.</w:t>
      </w:r>
      <w:r w:rsidR="002A7DFE">
        <w:rPr>
          <w:rFonts w:ascii="Arial" w:hAnsi="Arial" w:cs="Arial"/>
        </w:rPr>
        <w:t xml:space="preserve"> Madre di Cristo introduceteci in questo verità. </w:t>
      </w:r>
    </w:p>
    <w:p w:rsidR="00DA138B" w:rsidRPr="000A55B9" w:rsidRDefault="008A14CD" w:rsidP="002A7DFE">
      <w:pPr>
        <w:spacing w:after="120"/>
        <w:jc w:val="right"/>
        <w:rPr>
          <w:rFonts w:ascii="Arial" w:hAnsi="Arial" w:cs="Arial"/>
          <w:b/>
          <w:i/>
        </w:rPr>
      </w:pPr>
      <w:r>
        <w:rPr>
          <w:rFonts w:ascii="Arial" w:hAnsi="Arial"/>
          <w:b/>
        </w:rPr>
        <w:t xml:space="preserve">2 Aprile </w:t>
      </w:r>
      <w:r w:rsidR="00973271">
        <w:rPr>
          <w:rFonts w:ascii="Arial" w:hAnsi="Arial"/>
          <w:b/>
        </w:rPr>
        <w:t>2023</w:t>
      </w:r>
      <w:bookmarkEnd w:id="0"/>
    </w:p>
    <w:sectPr w:rsidR="00DA138B" w:rsidRPr="000A55B9" w:rsidSect="002A7DF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C6603"/>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14BE"/>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44DE"/>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3C05"/>
    <w:rsid w:val="002A4A8B"/>
    <w:rsid w:val="002A635F"/>
    <w:rsid w:val="002A6996"/>
    <w:rsid w:val="002A6A8C"/>
    <w:rsid w:val="002A7DFE"/>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4051"/>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6A69"/>
    <w:rsid w:val="003F7E12"/>
    <w:rsid w:val="0040114C"/>
    <w:rsid w:val="00401D4E"/>
    <w:rsid w:val="00401E51"/>
    <w:rsid w:val="004065D1"/>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0CC6"/>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5CC1"/>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6B88"/>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FD1"/>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4F84"/>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4CD"/>
    <w:rsid w:val="00A20FF6"/>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6"/>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5FEE"/>
    <w:rsid w:val="00AF7671"/>
    <w:rsid w:val="00B007C4"/>
    <w:rsid w:val="00B0168B"/>
    <w:rsid w:val="00B0630C"/>
    <w:rsid w:val="00B06BD3"/>
    <w:rsid w:val="00B10785"/>
    <w:rsid w:val="00B11025"/>
    <w:rsid w:val="00B11210"/>
    <w:rsid w:val="00B1141C"/>
    <w:rsid w:val="00B15BAE"/>
    <w:rsid w:val="00B1677E"/>
    <w:rsid w:val="00B179B1"/>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6169"/>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85"/>
    <w:rsid w:val="00C750B2"/>
    <w:rsid w:val="00C75301"/>
    <w:rsid w:val="00C76082"/>
    <w:rsid w:val="00C76488"/>
    <w:rsid w:val="00C7731D"/>
    <w:rsid w:val="00C8014D"/>
    <w:rsid w:val="00C801C7"/>
    <w:rsid w:val="00C83A47"/>
    <w:rsid w:val="00C85A7C"/>
    <w:rsid w:val="00C861E9"/>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2B8E"/>
    <w:rsid w:val="00E946EB"/>
    <w:rsid w:val="00E969F9"/>
    <w:rsid w:val="00E97682"/>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728C"/>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76F24"/>
    <w:rsid w:val="00F81FE6"/>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21F44-8362-4134-A25D-1C7AA88B0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1834</Words>
  <Characters>10458</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2022-12-13T14:46:00Z</dcterms:created>
  <dcterms:modified xsi:type="dcterms:W3CDTF">2022-12-13T14:46:00Z</dcterms:modified>
</cp:coreProperties>
</file>